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z w:val="28"/>
          <w:szCs w:val="28"/>
          <w:highlight w:val="none"/>
          <w:rtl w:val="0"/>
          <w:lang w:val="en-US" w:eastAsia="zh-CN"/>
        </w:rPr>
        <w:t>附件1：供应商基本情况调查表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rtl w:val="0"/>
          <w:lang w:val="en-US" w:eastAsia="zh-CN"/>
        </w:rPr>
        <w:t>供应商基本情况调查表</w:t>
      </w:r>
    </w:p>
    <w:tbl>
      <w:tblPr>
        <w:tblStyle w:val="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342"/>
        <w:gridCol w:w="990"/>
        <w:gridCol w:w="1456"/>
        <w:gridCol w:w="906"/>
        <w:gridCol w:w="1237"/>
        <w:gridCol w:w="1117"/>
        <w:gridCol w:w="325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6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公司名称</w:t>
            </w:r>
          </w:p>
        </w:tc>
        <w:tc>
          <w:tcPr>
            <w:tcW w:w="1902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4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地址</w:t>
            </w:r>
          </w:p>
        </w:tc>
        <w:tc>
          <w:tcPr>
            <w:tcW w:w="1976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6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法定代表人</w:t>
            </w:r>
          </w:p>
        </w:tc>
        <w:tc>
          <w:tcPr>
            <w:tcW w:w="6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4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电话</w:t>
            </w: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4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传真</w:t>
            </w:r>
          </w:p>
        </w:tc>
        <w:tc>
          <w:tcPr>
            <w:tcW w:w="6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手机</w:t>
            </w:r>
          </w:p>
        </w:tc>
        <w:tc>
          <w:tcPr>
            <w:tcW w:w="79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6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E-Mail</w:t>
            </w:r>
          </w:p>
        </w:tc>
        <w:tc>
          <w:tcPr>
            <w:tcW w:w="2977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注册资本</w:t>
            </w:r>
          </w:p>
        </w:tc>
        <w:tc>
          <w:tcPr>
            <w:tcW w:w="79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6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业务联系人</w:t>
            </w:r>
          </w:p>
        </w:tc>
        <w:tc>
          <w:tcPr>
            <w:tcW w:w="6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49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电话</w:t>
            </w: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45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手机</w:t>
            </w:r>
          </w:p>
        </w:tc>
        <w:tc>
          <w:tcPr>
            <w:tcW w:w="6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邮编</w:t>
            </w:r>
          </w:p>
        </w:tc>
        <w:tc>
          <w:tcPr>
            <w:tcW w:w="795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500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一、公司概况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项目</w:t>
            </w:r>
          </w:p>
        </w:tc>
        <w:tc>
          <w:tcPr>
            <w:tcW w:w="3163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1.技术人员构成</w:t>
            </w:r>
          </w:p>
        </w:tc>
        <w:tc>
          <w:tcPr>
            <w:tcW w:w="3163" w:type="pct"/>
            <w:gridSpan w:val="6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3.营业范围、营业收入</w:t>
            </w:r>
          </w:p>
        </w:tc>
        <w:tc>
          <w:tcPr>
            <w:tcW w:w="3163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4.资质状况</w:t>
            </w:r>
          </w:p>
        </w:tc>
        <w:tc>
          <w:tcPr>
            <w:tcW w:w="3163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5.主要业绩</w:t>
            </w:r>
          </w:p>
        </w:tc>
        <w:tc>
          <w:tcPr>
            <w:tcW w:w="3163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500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二、主要设备情况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设备名称及规格</w:t>
            </w:r>
          </w:p>
        </w:tc>
        <w:tc>
          <w:tcPr>
            <w:tcW w:w="2531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设备主要生产厂家</w:t>
            </w: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31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31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531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63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500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三、各项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证（照）情况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证（照）名称</w:t>
            </w:r>
          </w:p>
        </w:tc>
        <w:tc>
          <w:tcPr>
            <w:tcW w:w="1186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证（照）编号</w:t>
            </w:r>
          </w:p>
        </w:tc>
        <w:tc>
          <w:tcPr>
            <w:tcW w:w="1976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186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76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186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76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83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186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976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sectPr>
          <w:footerReference r:id="rId3" w:type="default"/>
          <w:pgSz w:w="11906" w:h="16838"/>
          <w:pgMar w:top="1440" w:right="1080" w:bottom="1440" w:left="10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z w:val="28"/>
          <w:szCs w:val="28"/>
          <w:highlight w:val="none"/>
          <w:rtl w:val="0"/>
          <w:lang w:val="en-US" w:eastAsia="zh-CN"/>
        </w:rPr>
        <w:t>附件2：供应商廉洁承诺书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center"/>
        <w:textAlignment w:val="auto"/>
        <w:rPr>
          <w:rFonts w:hint="eastAsia" w:ascii="方正仿宋简体" w:hAnsi="方正仿宋简体" w:eastAsia="方正仿宋简体" w:cs="方正仿宋简体"/>
          <w:b/>
          <w:bCs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28"/>
          <w:highlight w:val="none"/>
          <w:rtl w:val="0"/>
          <w:lang w:val="en-US" w:eastAsia="zh-CN"/>
        </w:rPr>
        <w:t>供应商廉洁承诺书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baseline"/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  <w:t>本公司自愿与资阳市雁江建设投资集团有限公司（以下简称：贵公司）长久合作，互惠互赢。为规范入库供应商招标采购及合同履行，确保采购活动的公开、公平、公正，从源头上预防和遏制违纪违法问题的发生，特承诺如下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/>
        <w:textAlignment w:val="baseline"/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  <w:t>在与贵公司业务往来合作过程中，严格遵守国家法律法规及行业自律规定，坚持公平、公开、公正、诚信信用的原则，绝不做损害双方企业利益的事。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/>
        <w:textAlignment w:val="baseline"/>
        <w:rPr>
          <w:rFonts w:hint="default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  <w:t>在与贵公司合作期间，不与任何理由向贵公司人员及其亲属贿赂，包括不限于送钱、物、购物卡、有价商券、免费提供劳务、支付应由个人支付的各种费用。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/>
        <w:textAlignment w:val="baseline"/>
        <w:rPr>
          <w:rFonts w:hint="default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  <w:t>不同贵公司人员及其亲属从事合作项目相关的物资买卖及中介活动。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/>
        <w:textAlignment w:val="baseline"/>
        <w:rPr>
          <w:rFonts w:hint="default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  <w:t>不与其他竞卖人相互串标，不予任何手段排挤其他竞卖人参与公平竞争和损害贵公司利益。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/>
        <w:textAlignment w:val="baseline"/>
        <w:rPr>
          <w:rFonts w:hint="default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  <w:t>不私下接触贵公司人员，不以弄虚作假的方式参加入库、招标采购等活动。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/>
        <w:textAlignment w:val="baseline"/>
        <w:rPr>
          <w:rFonts w:hint="default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  <w:t>积极配合贵公司调查、检查、调研等工作，及时提供相关资料和客观信息。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/>
        <w:textAlignment w:val="baseline"/>
        <w:rPr>
          <w:rFonts w:hint="default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  <w:t>若贵公司人员提出违纪要求或有其他违法违纪问题，想贵公司纪检监察部举报。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/>
        <w:textAlignment w:val="baseline"/>
        <w:rPr>
          <w:rFonts w:hint="default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  <w:t>若违反上述条款，贵公司有权立即终止与我司合作，并列入贵公司的黑名单，永久取消供应商资格。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rPr>
          <w:rFonts w:hint="default"/>
          <w:rtl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320" w:firstLineChars="1900"/>
        <w:textAlignment w:val="baseline"/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  <w:t>供应商单位：（盖章）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160" w:firstLineChars="2200"/>
        <w:textAlignment w:val="baseline"/>
        <w:rPr>
          <w:rFonts w:hint="default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  <w:highlight w:val="none"/>
          <w:rtl w:val="0"/>
          <w:lang w:val="en-US" w:eastAsia="zh-CN"/>
        </w:rPr>
        <w:t>日期：</w:t>
      </w:r>
    </w:p>
    <w:p>
      <w:pPr>
        <w:pStyle w:val="2"/>
      </w:pPr>
    </w:p>
    <w:sectPr>
      <w:footerReference r:id="rId4" w:type="default"/>
      <w:pgSz w:w="11906" w:h="16838"/>
      <w:pgMar w:top="1440" w:right="1083" w:bottom="1440" w:left="1083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autoSpaceDE w:val="0"/>
      <w:autoSpaceDN w:val="0"/>
      <w:snapToGrid w:val="0"/>
      <w:spacing w:line="360" w:lineRule="auto"/>
      <w:ind w:firstLine="360" w:firstLineChars="200"/>
      <w:jc w:val="both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autoSpaceDE w:val="0"/>
      <w:autoSpaceDN w:val="0"/>
      <w:snapToGrid w:val="0"/>
      <w:spacing w:after="120" w:line="360" w:lineRule="auto"/>
      <w:ind w:left="0" w:leftChars="0" w:firstLine="0" w:firstLineChars="0"/>
      <w:jc w:val="both"/>
      <w:rPr>
        <w:rFonts w:ascii="宋体" w:hAnsi="宋体" w:eastAsia="宋体" w:cs="宋体"/>
        <w:sz w:val="18"/>
        <w:szCs w:val="18"/>
        <w:lang w:val="zh-CN" w:eastAsia="zh-CN" w:bidi="zh-CN"/>
      </w:rPr>
    </w:pPr>
    <w:r>
      <w:rPr>
        <w:rFonts w:ascii="宋体" w:hAnsi="宋体" w:eastAsia="宋体" w:cs="宋体"/>
        <w:sz w:val="18"/>
        <w:szCs w:val="18"/>
        <w:lang w:val="zh-CN" w:eastAsia="zh-CN" w:bidi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autoSpaceDE w:val="0"/>
                            <w:autoSpaceDN w:val="0"/>
                            <w:snapToGrid w:val="0"/>
                            <w:spacing w:line="360" w:lineRule="auto"/>
                            <w:ind w:firstLine="360" w:firstLineChars="200"/>
                            <w:rPr>
                              <w:rFonts w:hint="eastAsia" w:ascii="宋体" w:hAnsi="宋体" w:eastAsia="宋体" w:cs="宋体"/>
                              <w:sz w:val="18"/>
                              <w:szCs w:val="18"/>
                              <w:lang w:val="zh-CN" w:eastAsia="zh-CN" w:bidi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szCs w:val="18"/>
                              <w:lang w:val="zh-CN" w:eastAsia="zh-CN" w:bidi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szCs w:val="18"/>
                              <w:lang w:val="zh-CN" w:eastAsia="zh-CN" w:bidi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szCs w:val="18"/>
                              <w:lang w:val="zh-CN" w:eastAsia="zh-CN" w:bidi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szCs w:val="18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szCs w:val="18"/>
                              <w:lang w:val="zh-CN" w:eastAsia="zh-CN" w:bidi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BkgO9j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autoSpaceDE w:val="0"/>
                      <w:autoSpaceDN w:val="0"/>
                      <w:snapToGrid w:val="0"/>
                      <w:spacing w:line="360" w:lineRule="auto"/>
                      <w:ind w:firstLine="360" w:firstLineChars="200"/>
                      <w:rPr>
                        <w:rFonts w:hint="eastAsia" w:ascii="宋体" w:hAnsi="宋体" w:eastAsia="宋体" w:cs="宋体"/>
                        <w:sz w:val="18"/>
                        <w:szCs w:val="18"/>
                        <w:lang w:val="zh-CN" w:eastAsia="zh-CN" w:bidi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18"/>
                        <w:szCs w:val="18"/>
                        <w:lang w:val="zh-CN" w:eastAsia="zh-CN" w:bidi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18"/>
                        <w:szCs w:val="18"/>
                        <w:lang w:val="zh-CN" w:eastAsia="zh-CN" w:bidi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18"/>
                        <w:szCs w:val="18"/>
                        <w:lang w:val="zh-CN" w:eastAsia="zh-CN" w:bidi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18"/>
                        <w:szCs w:val="18"/>
                        <w:lang w:val="zh-CN" w:eastAsia="zh-CN" w:bidi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18"/>
                        <w:szCs w:val="18"/>
                        <w:lang w:val="zh-CN" w:eastAsia="zh-CN" w:bidi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9D44FB"/>
    <w:multiLevelType w:val="singleLevel"/>
    <w:tmpl w:val="0A9D44F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xMzVmMDg1NDkzZGUxNTczN2M4NjIzNTI1NWNjY2UifQ=="/>
  </w:docVars>
  <w:rsids>
    <w:rsidRoot w:val="1811670F"/>
    <w:rsid w:val="02883555"/>
    <w:rsid w:val="0923369D"/>
    <w:rsid w:val="09840F8D"/>
    <w:rsid w:val="0B980BE5"/>
    <w:rsid w:val="0F513EDD"/>
    <w:rsid w:val="115B1ABA"/>
    <w:rsid w:val="147026FF"/>
    <w:rsid w:val="166E008D"/>
    <w:rsid w:val="1811670F"/>
    <w:rsid w:val="189F6092"/>
    <w:rsid w:val="19240EA4"/>
    <w:rsid w:val="1ABC4514"/>
    <w:rsid w:val="1CFC7762"/>
    <w:rsid w:val="20326111"/>
    <w:rsid w:val="24B60AAB"/>
    <w:rsid w:val="2A1A13F8"/>
    <w:rsid w:val="2A835C27"/>
    <w:rsid w:val="2A917A18"/>
    <w:rsid w:val="31F11D9A"/>
    <w:rsid w:val="33E10ACB"/>
    <w:rsid w:val="34964A8B"/>
    <w:rsid w:val="3D477BF1"/>
    <w:rsid w:val="40332C05"/>
    <w:rsid w:val="473147F3"/>
    <w:rsid w:val="4A273284"/>
    <w:rsid w:val="4B90799F"/>
    <w:rsid w:val="4F7C1DA2"/>
    <w:rsid w:val="506557EA"/>
    <w:rsid w:val="520C5AB6"/>
    <w:rsid w:val="565E582E"/>
    <w:rsid w:val="595C1BFE"/>
    <w:rsid w:val="5A3975FD"/>
    <w:rsid w:val="5F013C4C"/>
    <w:rsid w:val="5FFA5C3C"/>
    <w:rsid w:val="60B7546F"/>
    <w:rsid w:val="617B138F"/>
    <w:rsid w:val="63605684"/>
    <w:rsid w:val="64935CD1"/>
    <w:rsid w:val="650500E9"/>
    <w:rsid w:val="65B0488A"/>
    <w:rsid w:val="69194288"/>
    <w:rsid w:val="6B483DC6"/>
    <w:rsid w:val="6BD7146C"/>
    <w:rsid w:val="6D406202"/>
    <w:rsid w:val="6DD47C5E"/>
    <w:rsid w:val="6DFB3F5C"/>
    <w:rsid w:val="71DF5D6D"/>
    <w:rsid w:val="73730E5A"/>
    <w:rsid w:val="76C41B2D"/>
    <w:rsid w:val="78DF23B6"/>
    <w:rsid w:val="7A6D7F90"/>
    <w:rsid w:val="7AF1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utoSpaceDE/>
      <w:autoSpaceDN/>
      <w:spacing w:line="312" w:lineRule="atLeast"/>
      <w:ind w:firstLine="420"/>
      <w:jc w:val="both"/>
      <w:textAlignment w:val="baseline"/>
    </w:pPr>
    <w:rPr>
      <w:rFonts w:ascii="Calibri" w:hAnsi="Calibri" w:eastAsia="黑体"/>
      <w:sz w:val="24"/>
      <w:szCs w:val="20"/>
      <w:lang w:val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Heading #4|1"/>
    <w:basedOn w:val="1"/>
    <w:qFormat/>
    <w:uiPriority w:val="0"/>
    <w:pPr>
      <w:widowControl w:val="0"/>
      <w:shd w:val="clear" w:color="auto" w:fill="auto"/>
      <w:spacing w:after="40" w:line="300" w:lineRule="auto"/>
      <w:outlineLvl w:val="3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line="406" w:lineRule="auto"/>
      <w:ind w:firstLine="40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_GB2312" w:hAnsi="Times New Roman" w:eastAsia="楷体_GB2312" w:cs="楷体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628</Words>
  <Characters>637</Characters>
  <Lines>0</Lines>
  <Paragraphs>0</Paragraphs>
  <TotalTime>19</TotalTime>
  <ScaleCrop>false</ScaleCrop>
  <LinksUpToDate>false</LinksUpToDate>
  <CharactersWithSpaces>637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2021-08-12T03:21:00Z</dcterms:created>
  <dc:creator>ASUS</dc:creator>
  <cp:lastModifiedBy>Administrator</cp:lastModifiedBy>
  <dcterms:modified xsi:type="dcterms:W3CDTF">2022-12-08T04:30:54Z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0486B70B33ED4DC09D52A908F6739361</vt:lpwstr>
  </property>
</Properties>
</file>